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979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0067-01-2026-005497-63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14 июля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7"/>
          <w:szCs w:val="27"/>
        </w:rPr>
        <w:t>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Смола А.С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ч.3 ст.19.24 </w:t>
      </w:r>
      <w:r>
        <w:rPr>
          <w:rFonts w:ascii="Times New Roman" w:eastAsia="Times New Roman" w:hAnsi="Times New Roman" w:cs="Times New Roman"/>
          <w:sz w:val="27"/>
          <w:szCs w:val="27"/>
        </w:rPr>
        <w:t>КоАП РФ, в отношении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Смола Алены Сергеевны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4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Смола А.С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привлекавшаяся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вляясь лицом, в отношении которой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7"/>
          <w:szCs w:val="27"/>
        </w:rPr>
        <w:t>на 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21.10.2025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>, а именно: запрет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пребывания вне жилого помещения, являющегося его местом жительства</w:t>
      </w:r>
      <w:r>
        <w:rPr>
          <w:rFonts w:ascii="Times New Roman" w:eastAsia="Times New Roman" w:hAnsi="Times New Roman" w:cs="Times New Roman"/>
          <w:sz w:val="27"/>
          <w:szCs w:val="27"/>
        </w:rPr>
        <w:t>, пребывания или фактического нахождения административного ответчика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период с 22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:00 часов до 06:00 часов ежедневно, однако </w:t>
      </w:r>
      <w:r>
        <w:rPr>
          <w:rFonts w:ascii="Times New Roman" w:eastAsia="Times New Roman" w:hAnsi="Times New Roman" w:cs="Times New Roman"/>
          <w:sz w:val="27"/>
          <w:szCs w:val="27"/>
        </w:rPr>
        <w:t>17.06.2026 года в 00:44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отсутствовал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месту жительства по адресу: </w:t>
      </w:r>
      <w:r>
        <w:rPr>
          <w:rStyle w:val="cat-UserDefinedgrp-35rplc-2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чем нарушил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Смола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№ </w:t>
      </w:r>
      <w:r>
        <w:rPr>
          <w:rFonts w:ascii="Times New Roman" w:eastAsia="Times New Roman" w:hAnsi="Times New Roman" w:cs="Times New Roman"/>
          <w:sz w:val="27"/>
          <w:szCs w:val="27"/>
        </w:rPr>
        <w:t>421954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 13</w:t>
      </w:r>
      <w:r>
        <w:rPr>
          <w:rFonts w:ascii="Times New Roman" w:eastAsia="Times New Roman" w:hAnsi="Times New Roman" w:cs="Times New Roman"/>
          <w:sz w:val="27"/>
          <w:szCs w:val="27"/>
        </w:rPr>
        <w:t>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 инспектора </w:t>
      </w:r>
      <w:r>
        <w:rPr>
          <w:rFonts w:ascii="Times New Roman" w:eastAsia="Times New Roman" w:hAnsi="Times New Roman" w:cs="Times New Roman"/>
          <w:sz w:val="27"/>
          <w:szCs w:val="27"/>
        </w:rPr>
        <w:t>ГоАН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УМВД России по г. Сургуту от 19.06.2026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КУСП № </w:t>
      </w:r>
      <w:r>
        <w:rPr>
          <w:rFonts w:ascii="Times New Roman" w:eastAsia="Times New Roman" w:hAnsi="Times New Roman" w:cs="Times New Roman"/>
          <w:sz w:val="27"/>
          <w:szCs w:val="27"/>
        </w:rPr>
        <w:t>11068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17.06.2026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о/у ОУР УМВД России по г. Сургуту от 17.06.2026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постановления мирового судьи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ХМАО-Югры от 03.06.2026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21.10.2025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предупреждения от </w:t>
      </w:r>
      <w:r>
        <w:rPr>
          <w:rFonts w:ascii="Times New Roman" w:eastAsia="Times New Roman" w:hAnsi="Times New Roman" w:cs="Times New Roman"/>
          <w:sz w:val="27"/>
          <w:szCs w:val="27"/>
        </w:rPr>
        <w:t>26.12.2025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официального предостережения от </w:t>
      </w:r>
      <w:r>
        <w:rPr>
          <w:rFonts w:ascii="Times New Roman" w:eastAsia="Times New Roman" w:hAnsi="Times New Roman" w:cs="Times New Roman"/>
          <w:sz w:val="27"/>
          <w:szCs w:val="27"/>
        </w:rPr>
        <w:t>26.12.2025.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объяснением Смола А.С.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Смола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Смола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овторное</w:t>
      </w:r>
      <w:r>
        <w:rPr>
          <w:rFonts w:ascii="Arial" w:eastAsia="Arial" w:hAnsi="Arial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несоблюдение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 смягчающих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или отягчающих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административную ответственность судом не установлено.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данные о личности нарушителя, его отношение к содеянному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связи с чем считает возможным назначить наказание в виде административного ареста, проверив условия, предусмотренные ст. 3.9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Смола Алену Сергеевну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3 ст. 19.24 КоАП РФ и </w:t>
      </w:r>
      <w:r>
        <w:rPr>
          <w:rFonts w:ascii="Times New Roman" w:eastAsia="Times New Roman" w:hAnsi="Times New Roman" w:cs="Times New Roman"/>
          <w:sz w:val="27"/>
          <w:szCs w:val="27"/>
        </w:rPr>
        <w:t>назначить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десять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суток.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задержания лица, а именно с 13.07.2026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</w:t>
      </w:r>
      <w:r>
        <w:rPr>
          <w:rFonts w:ascii="Times New Roman" w:eastAsia="Times New Roman" w:hAnsi="Times New Roman" w:cs="Times New Roman"/>
          <w:sz w:val="27"/>
          <w:szCs w:val="27"/>
        </w:rPr>
        <w:t>11 часов 10 минут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979</w:t>
      </w:r>
      <w:r>
        <w:rPr>
          <w:rFonts w:ascii="Times New Roman" w:eastAsia="Times New Roman" w:hAnsi="Times New Roman" w:cs="Times New Roman"/>
        </w:rPr>
        <w:t>-2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12/202</w:t>
      </w:r>
      <w:r>
        <w:rPr>
          <w:rFonts w:ascii="Times New Roman" w:eastAsia="Times New Roman" w:hAnsi="Times New Roman" w:cs="Times New Roman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1">
    <w:name w:val="cat-UserDefined grp-34 rplc-11"/>
    <w:basedOn w:val="DefaultParagraphFont"/>
  </w:style>
  <w:style w:type="character" w:customStyle="1" w:styleId="cat-UserDefinedgrp-35rplc-25">
    <w:name w:val="cat-UserDefined grp-35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